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0" w:rsidRDefault="00154FC0" w:rsidP="00154FC0">
      <w:pPr>
        <w:rPr>
          <w:rFonts w:eastAsia="Calibri"/>
          <w:b/>
          <w:bCs/>
          <w:sz w:val="28"/>
          <w:szCs w:val="28"/>
        </w:rPr>
      </w:pPr>
    </w:p>
    <w:p w:rsidR="005C3322" w:rsidRDefault="005C3322" w:rsidP="005C33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22" w:rsidRPr="00D50E09" w:rsidRDefault="005C3322" w:rsidP="005C33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0E09">
        <w:rPr>
          <w:bCs/>
        </w:rPr>
        <w:t xml:space="preserve">Администрация </w:t>
      </w:r>
    </w:p>
    <w:p w:rsidR="005C3322" w:rsidRPr="00D50E09" w:rsidRDefault="005C3322" w:rsidP="005C33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0E09">
        <w:rPr>
          <w:bCs/>
        </w:rPr>
        <w:t>муниципального образования Красноозерное сельское поселение</w:t>
      </w:r>
    </w:p>
    <w:p w:rsidR="005C3322" w:rsidRPr="00D50E09" w:rsidRDefault="005C3322" w:rsidP="005C33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0E09">
        <w:rPr>
          <w:bCs/>
        </w:rPr>
        <w:t xml:space="preserve">Муниципального образования Приозерский муниципальный район </w:t>
      </w:r>
    </w:p>
    <w:p w:rsidR="005C3322" w:rsidRPr="00D50E09" w:rsidRDefault="005C3322" w:rsidP="005C33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0E09">
        <w:rPr>
          <w:bCs/>
        </w:rPr>
        <w:t>Ленинградской области.</w:t>
      </w:r>
    </w:p>
    <w:p w:rsidR="000D3005" w:rsidRPr="00D50E09" w:rsidRDefault="000D3005" w:rsidP="00AE1124">
      <w:pPr>
        <w:autoSpaceDE w:val="0"/>
        <w:autoSpaceDN w:val="0"/>
        <w:adjustRightInd w:val="0"/>
        <w:jc w:val="center"/>
        <w:rPr>
          <w:bCs/>
        </w:rPr>
      </w:pPr>
    </w:p>
    <w:p w:rsidR="00760637" w:rsidRPr="00D50E09" w:rsidRDefault="00AE1124" w:rsidP="00AE1124">
      <w:pPr>
        <w:autoSpaceDE w:val="0"/>
        <w:autoSpaceDN w:val="0"/>
        <w:adjustRightInd w:val="0"/>
        <w:jc w:val="center"/>
        <w:rPr>
          <w:bCs/>
        </w:rPr>
      </w:pPr>
      <w:r w:rsidRPr="00D50E09">
        <w:rPr>
          <w:bCs/>
        </w:rPr>
        <w:t>ПОСТАНОВЛЕНИЕ</w:t>
      </w:r>
    </w:p>
    <w:p w:rsidR="00B94626" w:rsidRPr="00D50E09" w:rsidRDefault="00B94626" w:rsidP="00AE1124">
      <w:pPr>
        <w:autoSpaceDE w:val="0"/>
        <w:autoSpaceDN w:val="0"/>
        <w:adjustRightInd w:val="0"/>
        <w:rPr>
          <w:bCs/>
        </w:rPr>
      </w:pPr>
    </w:p>
    <w:p w:rsidR="00AE1124" w:rsidRPr="00D50E09" w:rsidRDefault="00AE1124" w:rsidP="00AE1124">
      <w:pPr>
        <w:autoSpaceDE w:val="0"/>
        <w:autoSpaceDN w:val="0"/>
        <w:adjustRightInd w:val="0"/>
      </w:pPr>
      <w:r w:rsidRPr="00D50E09">
        <w:rPr>
          <w:bCs/>
        </w:rPr>
        <w:t xml:space="preserve">от </w:t>
      </w:r>
      <w:r w:rsidR="00023803" w:rsidRPr="00D50E09">
        <w:rPr>
          <w:bCs/>
        </w:rPr>
        <w:t xml:space="preserve"> </w:t>
      </w:r>
      <w:r w:rsidR="00A27F03" w:rsidRPr="00D50E09">
        <w:rPr>
          <w:bCs/>
        </w:rPr>
        <w:t>2</w:t>
      </w:r>
      <w:r w:rsidR="00023803" w:rsidRPr="00D50E09">
        <w:rPr>
          <w:bCs/>
        </w:rPr>
        <w:t>1</w:t>
      </w:r>
      <w:r w:rsidRPr="00D50E09">
        <w:rPr>
          <w:bCs/>
        </w:rPr>
        <w:t xml:space="preserve"> </w:t>
      </w:r>
      <w:r w:rsidR="001B4683">
        <w:rPr>
          <w:bCs/>
        </w:rPr>
        <w:t>июня</w:t>
      </w:r>
      <w:r w:rsidRPr="00D50E09">
        <w:rPr>
          <w:bCs/>
        </w:rPr>
        <w:t xml:space="preserve"> 202</w:t>
      </w:r>
      <w:r w:rsidR="0025414E" w:rsidRPr="00D50E09">
        <w:rPr>
          <w:bCs/>
        </w:rPr>
        <w:t>3</w:t>
      </w:r>
      <w:r w:rsidRPr="00D50E09">
        <w:rPr>
          <w:bCs/>
        </w:rPr>
        <w:t xml:space="preserve"> года                                       № </w:t>
      </w:r>
      <w:r w:rsidR="003F527C" w:rsidRPr="00D50E09">
        <w:rPr>
          <w:bCs/>
        </w:rPr>
        <w:t xml:space="preserve"> 165</w:t>
      </w:r>
    </w:p>
    <w:p w:rsidR="00AE1124" w:rsidRPr="00D50E09" w:rsidRDefault="00AE1124" w:rsidP="00F62301">
      <w:pPr>
        <w:autoSpaceDE w:val="0"/>
        <w:autoSpaceDN w:val="0"/>
        <w:adjustRightInd w:val="0"/>
        <w:ind w:right="5244"/>
        <w:jc w:val="both"/>
        <w:rPr>
          <w:bCs/>
        </w:rPr>
      </w:pPr>
    </w:p>
    <w:p w:rsidR="008659D2" w:rsidRPr="00D50E09" w:rsidRDefault="008659D2" w:rsidP="00023803">
      <w:pPr>
        <w:autoSpaceDE w:val="0"/>
        <w:autoSpaceDN w:val="0"/>
        <w:adjustRightInd w:val="0"/>
        <w:ind w:right="3826"/>
        <w:jc w:val="both"/>
      </w:pPr>
      <w:r w:rsidRPr="00D50E09">
        <w:t xml:space="preserve">Об организации   мест накопления отработанных ртутьсодержащих ламп на территории  </w:t>
      </w:r>
      <w:r w:rsidR="00D50E09" w:rsidRPr="00D50E09">
        <w:t xml:space="preserve">муниципального образования </w:t>
      </w:r>
      <w:r w:rsidR="00023803" w:rsidRPr="00D50E09">
        <w:t>Красноозерно</w:t>
      </w:r>
      <w:r w:rsidR="00D50E09" w:rsidRPr="00D50E09">
        <w:t>е</w:t>
      </w:r>
      <w:r w:rsidR="00023803" w:rsidRPr="00D50E09">
        <w:t xml:space="preserve"> сельско</w:t>
      </w:r>
      <w:r w:rsidR="00D50E09" w:rsidRPr="00D50E09">
        <w:t>е</w:t>
      </w:r>
      <w:r w:rsidR="00023803" w:rsidRPr="00D50E09">
        <w:t xml:space="preserve"> поселени</w:t>
      </w:r>
      <w:r w:rsidR="00D50E09" w:rsidRPr="00D50E09">
        <w:t>е</w:t>
      </w:r>
      <w:r w:rsidR="00023803" w:rsidRPr="00D50E09">
        <w:t xml:space="preserve"> </w:t>
      </w:r>
      <w:r w:rsidR="00D50E09" w:rsidRPr="00D50E09">
        <w:t xml:space="preserve">муниципального образования </w:t>
      </w:r>
      <w:r w:rsidR="00023803" w:rsidRPr="00D50E09">
        <w:t>Приозерск</w:t>
      </w:r>
      <w:r w:rsidR="00D50E09" w:rsidRPr="00D50E09">
        <w:t>ий</w:t>
      </w:r>
      <w:r w:rsidR="00023803" w:rsidRPr="00D50E09">
        <w:t xml:space="preserve"> муниципальн</w:t>
      </w:r>
      <w:r w:rsidR="00D50E09" w:rsidRPr="00D50E09">
        <w:t>ый район</w:t>
      </w:r>
      <w:r w:rsidR="00023803" w:rsidRPr="00D50E09">
        <w:t xml:space="preserve"> </w:t>
      </w:r>
      <w:r w:rsidR="00D50E09" w:rsidRPr="00D50E09">
        <w:t>Л</w:t>
      </w:r>
      <w:r w:rsidR="00023803" w:rsidRPr="00D50E09">
        <w:t>енинг</w:t>
      </w:r>
      <w:r w:rsidR="00D50E09" w:rsidRPr="00D50E09">
        <w:t>р</w:t>
      </w:r>
      <w:r w:rsidR="00023803" w:rsidRPr="00D50E09">
        <w:t>адской области</w:t>
      </w:r>
    </w:p>
    <w:p w:rsidR="008659D2" w:rsidRPr="00D50E09" w:rsidRDefault="008659D2" w:rsidP="008659D2"/>
    <w:p w:rsidR="008659D2" w:rsidRPr="00D50E09" w:rsidRDefault="008659D2" w:rsidP="008659D2"/>
    <w:p w:rsidR="00C13585" w:rsidRPr="00D50E09" w:rsidRDefault="008659D2" w:rsidP="00D50E09">
      <w:pPr>
        <w:jc w:val="both"/>
      </w:pPr>
      <w:r w:rsidRPr="00D50E09">
        <w:t xml:space="preserve">      </w:t>
      </w:r>
      <w:r w:rsidR="00EC2281" w:rsidRPr="00D50E09">
        <w:t xml:space="preserve">В соответствии с Федеральным законом от 06.10.2003 года № 131-ФЗ «Об </w:t>
      </w:r>
      <w:proofErr w:type="gramStart"/>
      <w:r w:rsidR="00EC2281" w:rsidRPr="00D50E09">
        <w:t>общих</w:t>
      </w:r>
      <w:proofErr w:type="gramEnd"/>
      <w:r w:rsidR="00EC2281" w:rsidRPr="00D50E09">
        <w:t xml:space="preserve"> </w:t>
      </w:r>
      <w:proofErr w:type="gramStart"/>
      <w:r w:rsidR="00EC2281" w:rsidRPr="00D50E09">
        <w:t>принципах организации местного самоуправления в Российской Федерации», Федеральным законом от 24.06.1998</w:t>
      </w:r>
      <w:r w:rsidR="00760587" w:rsidRPr="00D50E09">
        <w:t xml:space="preserve"> года №89-ФЗ «Об отходах производства и потребления</w:t>
      </w:r>
      <w:r w:rsidRPr="00D50E09">
        <w:t xml:space="preserve"> Постановлени</w:t>
      </w:r>
      <w:r w:rsidR="00760587" w:rsidRPr="00D50E09">
        <w:t xml:space="preserve">ем </w:t>
      </w:r>
      <w:r w:rsidRPr="00D50E09">
        <w:t xml:space="preserve"> Правительства Российской Федерации от 28.12.2020</w:t>
      </w:r>
      <w:r w:rsidR="00C13585" w:rsidRPr="00D50E09">
        <w:t xml:space="preserve"> </w:t>
      </w:r>
      <w:r w:rsidRPr="00D50E09">
        <w:t>№ 2314 «Об утверждении Правил обращения с отходами производства и потребления в части 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D50E09">
        <w:t xml:space="preserve"> окружающей среде», </w:t>
      </w:r>
      <w:r w:rsidR="00D50E09" w:rsidRPr="00D50E09">
        <w:t>Уставом муниципального образования Красноозерное 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</w:t>
      </w:r>
      <w:r w:rsidR="00D50E09">
        <w:t xml:space="preserve">  сельское поселение</w:t>
      </w:r>
      <w:r w:rsidR="00D50E09" w:rsidRPr="00D50E09">
        <w:t>,</w:t>
      </w:r>
      <w:r w:rsidR="00D50E09">
        <w:t xml:space="preserve"> </w:t>
      </w:r>
      <w:r w:rsidR="00D50E09" w:rsidRPr="00D50E09">
        <w:rPr>
          <w:b/>
          <w:lang w:bidi="ru-RU"/>
        </w:rPr>
        <w:t>ПОСТАНОВЛЯЕТ:</w:t>
      </w:r>
    </w:p>
    <w:p w:rsidR="008659D2" w:rsidRPr="00D50E09" w:rsidRDefault="00760587" w:rsidP="00760587">
      <w:pPr>
        <w:pStyle w:val="ab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09">
        <w:rPr>
          <w:rFonts w:ascii="Times New Roman" w:hAnsi="Times New Roman" w:cs="Times New Roman"/>
          <w:sz w:val="24"/>
          <w:szCs w:val="24"/>
        </w:rPr>
        <w:t>Создать место</w:t>
      </w:r>
      <w:r w:rsidR="008659D2" w:rsidRPr="00D50E09">
        <w:rPr>
          <w:rFonts w:ascii="Times New Roman" w:hAnsi="Times New Roman" w:cs="Times New Roman"/>
          <w:sz w:val="24"/>
          <w:szCs w:val="24"/>
        </w:rPr>
        <w:t xml:space="preserve"> накопления отработанных ртутьсодержащих ламп </w:t>
      </w:r>
      <w:r w:rsidRPr="00D50E09">
        <w:rPr>
          <w:rFonts w:ascii="Times New Roman" w:hAnsi="Times New Roman" w:cs="Times New Roman"/>
          <w:sz w:val="24"/>
          <w:szCs w:val="24"/>
        </w:rPr>
        <w:t xml:space="preserve">для потребителей ртутьсодержащих ламп в </w:t>
      </w:r>
      <w:proofErr w:type="gramStart"/>
      <w:r w:rsidRPr="00D50E09">
        <w:rPr>
          <w:rFonts w:ascii="Times New Roman" w:hAnsi="Times New Roman" w:cs="Times New Roman"/>
          <w:sz w:val="24"/>
          <w:szCs w:val="24"/>
        </w:rPr>
        <w:t>подсобном</w:t>
      </w:r>
      <w:proofErr w:type="gramEnd"/>
      <w:r w:rsidRPr="00D50E09">
        <w:rPr>
          <w:rFonts w:ascii="Times New Roman" w:hAnsi="Times New Roman" w:cs="Times New Roman"/>
          <w:sz w:val="24"/>
          <w:szCs w:val="24"/>
        </w:rPr>
        <w:t xml:space="preserve"> помещение дома культуры КМУК «Красноозерненское клубное объединение»</w:t>
      </w:r>
      <w:r w:rsidR="00E43FD3" w:rsidRPr="00D50E09">
        <w:rPr>
          <w:rFonts w:ascii="Times New Roman" w:hAnsi="Times New Roman" w:cs="Times New Roman"/>
          <w:sz w:val="24"/>
          <w:szCs w:val="24"/>
        </w:rPr>
        <w:t>, расположенному по адресу</w:t>
      </w:r>
      <w:r w:rsidR="008659D2" w:rsidRPr="00D50E09">
        <w:rPr>
          <w:rFonts w:ascii="Times New Roman" w:hAnsi="Times New Roman" w:cs="Times New Roman"/>
          <w:sz w:val="24"/>
          <w:szCs w:val="24"/>
        </w:rPr>
        <w:t xml:space="preserve">:  </w:t>
      </w:r>
      <w:r w:rsidRPr="00D50E09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д. Красноозерное, ул. Школьная д. 9а.</w:t>
      </w:r>
    </w:p>
    <w:p w:rsidR="00E43FD3" w:rsidRPr="00D50E09" w:rsidRDefault="00E43FD3" w:rsidP="00760587">
      <w:pPr>
        <w:pStyle w:val="ab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09">
        <w:rPr>
          <w:rFonts w:ascii="Times New Roman" w:hAnsi="Times New Roman" w:cs="Times New Roman"/>
          <w:sz w:val="24"/>
          <w:szCs w:val="24"/>
        </w:rPr>
        <w:t>Утвердить график работы места накопления отработанных ртутьсодержащих ламп для потребителей ртутьсодержащих ламп</w:t>
      </w:r>
      <w:r w:rsidR="000358A7" w:rsidRPr="00D50E09">
        <w:rPr>
          <w:rFonts w:ascii="Times New Roman" w:hAnsi="Times New Roman" w:cs="Times New Roman"/>
          <w:sz w:val="24"/>
          <w:szCs w:val="24"/>
        </w:rPr>
        <w:t>: последняя пятница каждого месяца с 9-00 до 15-00.</w:t>
      </w:r>
    </w:p>
    <w:p w:rsidR="008659D2" w:rsidRPr="00D50E09" w:rsidRDefault="008659D2" w:rsidP="000F2524">
      <w:pPr>
        <w:pStyle w:val="ab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bookmarkStart w:id="1" w:name="sub_2"/>
      <w:bookmarkEnd w:id="0"/>
      <w:proofErr w:type="gramStart"/>
      <w:r w:rsidRPr="00D50E09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организацию накопления ртутьсодержащих ламп у потребителей ртутьсодержащих ламп (кроме </w:t>
      </w:r>
      <w:r w:rsidR="000F2524" w:rsidRPr="00D50E09">
        <w:rPr>
          <w:rFonts w:ascii="Times New Roman" w:hAnsi="Times New Roman" w:cs="Times New Roman"/>
          <w:sz w:val="24"/>
          <w:szCs w:val="24"/>
        </w:rPr>
        <w:t xml:space="preserve">юридических лиц, а также </w:t>
      </w:r>
      <w:r w:rsidRPr="00D50E09">
        <w:rPr>
          <w:rFonts w:ascii="Times New Roman" w:hAnsi="Times New Roman" w:cs="Times New Roman"/>
          <w:sz w:val="24"/>
          <w:szCs w:val="24"/>
        </w:rPr>
        <w:t>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0F2524" w:rsidRPr="00D50E09">
        <w:rPr>
          <w:rFonts w:ascii="Times New Roman" w:hAnsi="Times New Roman" w:cs="Times New Roman"/>
          <w:sz w:val="24"/>
          <w:szCs w:val="24"/>
        </w:rPr>
        <w:t>:</w:t>
      </w:r>
      <w:r w:rsidRPr="00D50E09">
        <w:rPr>
          <w:rFonts w:ascii="Times New Roman" w:hAnsi="Times New Roman" w:cs="Times New Roman"/>
          <w:sz w:val="24"/>
          <w:szCs w:val="24"/>
        </w:rPr>
        <w:t xml:space="preserve">  </w:t>
      </w:r>
      <w:r w:rsidR="000F2524" w:rsidRPr="00D50E09">
        <w:rPr>
          <w:rFonts w:ascii="Times New Roman" w:hAnsi="Times New Roman" w:cs="Times New Roman"/>
          <w:sz w:val="24"/>
          <w:szCs w:val="24"/>
        </w:rPr>
        <w:t>директора КМУК «Красноозерненское клубное объединение».</w:t>
      </w:r>
      <w:proofErr w:type="gramEnd"/>
    </w:p>
    <w:p w:rsidR="008659D2" w:rsidRPr="00D50E09" w:rsidRDefault="008659D2" w:rsidP="000F2524">
      <w:pPr>
        <w:pStyle w:val="ab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09">
        <w:rPr>
          <w:rFonts w:ascii="Times New Roman" w:hAnsi="Times New Roman" w:cs="Times New Roman"/>
          <w:sz w:val="24"/>
          <w:szCs w:val="24"/>
        </w:rPr>
        <w:t xml:space="preserve"> Лицу, ответственному за организацию накопления ртутьсодержащих ламп у потребителей   организовать ведение журнала учета поступающих отработанных ртутьсодержащих ламп</w:t>
      </w:r>
      <w:r w:rsidR="000F2524" w:rsidRPr="00D50E09">
        <w:rPr>
          <w:rFonts w:ascii="Times New Roman" w:hAnsi="Times New Roman" w:cs="Times New Roman"/>
          <w:sz w:val="24"/>
          <w:szCs w:val="24"/>
        </w:rPr>
        <w:t>.</w:t>
      </w:r>
      <w:r w:rsidRPr="00D50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D2" w:rsidRPr="00D50E09" w:rsidRDefault="008659D2" w:rsidP="000F2524">
      <w:pPr>
        <w:pStyle w:val="ab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09">
        <w:rPr>
          <w:rFonts w:ascii="Times New Roman" w:hAnsi="Times New Roman" w:cs="Times New Roman"/>
          <w:sz w:val="24"/>
          <w:szCs w:val="24"/>
        </w:rPr>
        <w:t xml:space="preserve">Места накопления отработанных ртутьсодержащих ламп у </w:t>
      </w:r>
      <w:r w:rsidR="000F2524" w:rsidRPr="00D50E09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 w:rsidR="00D50E09" w:rsidRPr="00D50E09">
        <w:rPr>
          <w:rFonts w:ascii="Times New Roman" w:hAnsi="Times New Roman" w:cs="Times New Roman"/>
          <w:sz w:val="24"/>
          <w:szCs w:val="24"/>
        </w:rPr>
        <w:t>л</w:t>
      </w:r>
      <w:r w:rsidR="000F2524" w:rsidRPr="00D50E09">
        <w:rPr>
          <w:rFonts w:ascii="Times New Roman" w:hAnsi="Times New Roman" w:cs="Times New Roman"/>
          <w:sz w:val="24"/>
          <w:szCs w:val="24"/>
        </w:rPr>
        <w:t xml:space="preserve">иц, а также </w:t>
      </w:r>
      <w:r w:rsidRPr="00D50E09">
        <w:rPr>
          <w:rFonts w:ascii="Times New Roman" w:hAnsi="Times New Roman" w:cs="Times New Roman"/>
          <w:sz w:val="24"/>
          <w:szCs w:val="24"/>
        </w:rPr>
        <w:t>потребителей ртутьсодержащих ламп, являющихся собственниками, нанимателями, пользователями помещений в многоквартирных домах,</w:t>
      </w:r>
      <w:r w:rsidR="000F2524" w:rsidRPr="00D50E09">
        <w:rPr>
          <w:rFonts w:ascii="Times New Roman" w:hAnsi="Times New Roman" w:cs="Times New Roman"/>
          <w:sz w:val="24"/>
          <w:szCs w:val="24"/>
        </w:rPr>
        <w:t xml:space="preserve"> </w:t>
      </w:r>
      <w:r w:rsidRPr="00D50E0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F2524" w:rsidRPr="00D50E09">
        <w:rPr>
          <w:rFonts w:ascii="Times New Roman" w:hAnsi="Times New Roman" w:cs="Times New Roman"/>
          <w:sz w:val="24"/>
          <w:szCs w:val="24"/>
        </w:rPr>
        <w:t>руководителями данных организаций.</w:t>
      </w:r>
    </w:p>
    <w:p w:rsidR="008659D2" w:rsidRPr="00D50E09" w:rsidRDefault="008659D2" w:rsidP="008659D2">
      <w:pPr>
        <w:pStyle w:val="ab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D50E0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выполнением настоящего постановления </w:t>
      </w:r>
      <w:r w:rsidR="00A67F9A" w:rsidRPr="00D50E09">
        <w:rPr>
          <w:rFonts w:ascii="Times New Roman" w:hAnsi="Times New Roman" w:cs="Times New Roman"/>
          <w:sz w:val="24"/>
          <w:szCs w:val="24"/>
        </w:rPr>
        <w:t>возложить на заместителя главы админис</w:t>
      </w:r>
      <w:r w:rsidR="00D50E09" w:rsidRPr="00D50E09">
        <w:rPr>
          <w:rFonts w:ascii="Times New Roman" w:hAnsi="Times New Roman" w:cs="Times New Roman"/>
          <w:sz w:val="24"/>
          <w:szCs w:val="24"/>
        </w:rPr>
        <w:t>т</w:t>
      </w:r>
      <w:r w:rsidR="00A67F9A" w:rsidRPr="00D50E09">
        <w:rPr>
          <w:rFonts w:ascii="Times New Roman" w:hAnsi="Times New Roman" w:cs="Times New Roman"/>
          <w:sz w:val="24"/>
          <w:szCs w:val="24"/>
        </w:rPr>
        <w:t>рации</w:t>
      </w:r>
      <w:r w:rsidRPr="00D50E0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F019D" w:rsidRDefault="007F019D" w:rsidP="007F019D">
      <w:pPr>
        <w:numPr>
          <w:ilvl w:val="0"/>
          <w:numId w:val="31"/>
        </w:numPr>
        <w:suppressAutoHyphens/>
        <w:jc w:val="both"/>
      </w:pPr>
      <w:r w:rsidRPr="00F051D5">
        <w:t xml:space="preserve">Опубликовать настоящее </w:t>
      </w:r>
      <w:r>
        <w:t>п</w:t>
      </w:r>
      <w:r w:rsidRPr="00F051D5">
        <w:t xml:space="preserve">остановление на официальном сайте администрации МО </w:t>
      </w:r>
      <w:r>
        <w:t>Красноозерное</w:t>
      </w:r>
      <w:r w:rsidRPr="00F051D5">
        <w:t xml:space="preserve"> сельское поселение МО Приозерский муниципальный район  Ленинградской области </w:t>
      </w:r>
      <w:hyperlink r:id="rId9" w:history="1">
        <w:r w:rsidRPr="00195FB5">
          <w:rPr>
            <w:rStyle w:val="a3"/>
          </w:rPr>
          <w:t>http://</w:t>
        </w:r>
        <w:r w:rsidRPr="00195FB5">
          <w:rPr>
            <w:rStyle w:val="a3"/>
            <w:lang w:val="en-US"/>
          </w:rPr>
          <w:t>krasnoozernoe</w:t>
        </w:r>
        <w:r w:rsidRPr="00195FB5">
          <w:rPr>
            <w:rStyle w:val="a3"/>
          </w:rPr>
          <w:t>.</w:t>
        </w:r>
        <w:proofErr w:type="spellStart"/>
        <w:r w:rsidRPr="00195FB5">
          <w:rPr>
            <w:rStyle w:val="a3"/>
            <w:lang w:val="en-US"/>
          </w:rPr>
          <w:t>ru</w:t>
        </w:r>
        <w:proofErr w:type="spellEnd"/>
        <w:r w:rsidRPr="00195FB5">
          <w:rPr>
            <w:rStyle w:val="a3"/>
          </w:rPr>
          <w:t>/</w:t>
        </w:r>
      </w:hyperlink>
      <w:r w:rsidRPr="002C617F">
        <w:rPr>
          <w:color w:val="0000FF"/>
          <w:u w:val="single"/>
        </w:rPr>
        <w:t xml:space="preserve"> </w:t>
      </w:r>
      <w:r w:rsidRPr="00F051D5">
        <w:rPr>
          <w:lang w:eastAsia="en-US"/>
        </w:rPr>
        <w:t>и в сетевом информационном издании «ЛЕНОБЛИНФОРМ».</w:t>
      </w:r>
    </w:p>
    <w:p w:rsidR="007F019D" w:rsidRDefault="003F527C" w:rsidP="003F527C">
      <w:pPr>
        <w:ind w:left="720"/>
        <w:jc w:val="both"/>
      </w:pPr>
      <w:r w:rsidRPr="00D50E09">
        <w:t xml:space="preserve">                        </w:t>
      </w:r>
    </w:p>
    <w:p w:rsidR="007F019D" w:rsidRDefault="007F019D" w:rsidP="003F527C">
      <w:pPr>
        <w:ind w:left="720"/>
        <w:jc w:val="both"/>
      </w:pPr>
    </w:p>
    <w:p w:rsidR="003F527C" w:rsidRPr="00D50E09" w:rsidRDefault="003F527C" w:rsidP="003F527C">
      <w:pPr>
        <w:ind w:left="720"/>
        <w:jc w:val="both"/>
      </w:pPr>
      <w:r w:rsidRPr="00D50E09">
        <w:t xml:space="preserve">                 </w:t>
      </w:r>
    </w:p>
    <w:p w:rsidR="003C5E24" w:rsidRPr="00D50E09" w:rsidRDefault="0025414E" w:rsidP="0025414E">
      <w:pPr>
        <w:jc w:val="both"/>
      </w:pPr>
      <w:r w:rsidRPr="00D50E09">
        <w:t xml:space="preserve">  </w:t>
      </w:r>
      <w:r w:rsidR="00A10093" w:rsidRPr="00D50E09">
        <w:t>Глава</w:t>
      </w:r>
      <w:r w:rsidR="003C5E24" w:rsidRPr="00D50E09">
        <w:t xml:space="preserve"> администрации</w:t>
      </w:r>
      <w:r w:rsidR="003C5E24" w:rsidRPr="00D50E09">
        <w:tab/>
      </w:r>
      <w:r w:rsidR="003C5E24" w:rsidRPr="00D50E09">
        <w:tab/>
      </w:r>
      <w:r w:rsidR="003C5E24" w:rsidRPr="00D50E09">
        <w:tab/>
      </w:r>
      <w:r w:rsidR="003C5E24" w:rsidRPr="00D50E09">
        <w:tab/>
      </w:r>
      <w:r w:rsidR="003C5E24" w:rsidRPr="00D50E09">
        <w:tab/>
      </w:r>
      <w:r w:rsidR="003C5E24" w:rsidRPr="00D50E09">
        <w:tab/>
      </w:r>
      <w:r w:rsidR="007F019D">
        <w:t xml:space="preserve">                            </w:t>
      </w:r>
      <w:r w:rsidR="00154FC0" w:rsidRPr="00D50E09">
        <w:t>А.В.Рыбак</w:t>
      </w:r>
    </w:p>
    <w:p w:rsidR="0025414E" w:rsidRDefault="0025414E" w:rsidP="003C5E24">
      <w:pPr>
        <w:rPr>
          <w:sz w:val="22"/>
          <w:szCs w:val="22"/>
        </w:rPr>
      </w:pPr>
    </w:p>
    <w:p w:rsidR="007F019D" w:rsidRDefault="007F019D" w:rsidP="003C5E24">
      <w:pPr>
        <w:rPr>
          <w:sz w:val="22"/>
          <w:szCs w:val="22"/>
        </w:rPr>
      </w:pPr>
    </w:p>
    <w:p w:rsidR="007F019D" w:rsidRDefault="007F019D" w:rsidP="003C5E24">
      <w:pPr>
        <w:rPr>
          <w:sz w:val="22"/>
          <w:szCs w:val="22"/>
        </w:rPr>
      </w:pPr>
    </w:p>
    <w:p w:rsidR="007F019D" w:rsidRDefault="007F019D" w:rsidP="003C5E24">
      <w:pPr>
        <w:rPr>
          <w:sz w:val="22"/>
          <w:szCs w:val="22"/>
        </w:rPr>
      </w:pPr>
    </w:p>
    <w:p w:rsidR="007F019D" w:rsidRPr="00A67F9A" w:rsidRDefault="007F019D" w:rsidP="003C5E24">
      <w:pPr>
        <w:rPr>
          <w:sz w:val="22"/>
          <w:szCs w:val="22"/>
        </w:rPr>
      </w:pPr>
    </w:p>
    <w:p w:rsidR="0025414E" w:rsidRPr="00A67F9A" w:rsidRDefault="007F019D" w:rsidP="0025414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67F9A">
        <w:rPr>
          <w:color w:val="000000"/>
          <w:sz w:val="18"/>
          <w:szCs w:val="18"/>
        </w:rPr>
        <w:t>И</w:t>
      </w:r>
      <w:r w:rsidR="0025414E" w:rsidRPr="00A67F9A">
        <w:rPr>
          <w:color w:val="000000"/>
          <w:sz w:val="18"/>
          <w:szCs w:val="18"/>
        </w:rPr>
        <w:t>сп</w:t>
      </w:r>
      <w:r>
        <w:rPr>
          <w:color w:val="000000"/>
          <w:sz w:val="18"/>
          <w:szCs w:val="18"/>
        </w:rPr>
        <w:t>.</w:t>
      </w:r>
      <w:r w:rsidR="0025414E" w:rsidRPr="00A67F9A">
        <w:rPr>
          <w:color w:val="000000"/>
          <w:sz w:val="18"/>
          <w:szCs w:val="18"/>
        </w:rPr>
        <w:t xml:space="preserve"> Рыбак А.В..  </w:t>
      </w:r>
    </w:p>
    <w:p w:rsidR="00824B0D" w:rsidRPr="00A67F9A" w:rsidRDefault="0025414E" w:rsidP="00A67F9A">
      <w:pPr>
        <w:jc w:val="both"/>
        <w:rPr>
          <w:b/>
          <w:bCs/>
          <w:sz w:val="22"/>
          <w:szCs w:val="22"/>
        </w:rPr>
      </w:pPr>
      <w:r w:rsidRPr="00A67F9A">
        <w:rPr>
          <w:color w:val="000000"/>
          <w:sz w:val="18"/>
          <w:szCs w:val="18"/>
        </w:rPr>
        <w:t>Разослано: дело-3, прокуратура - 1,</w:t>
      </w:r>
      <w:r w:rsidR="00A67F9A">
        <w:rPr>
          <w:color w:val="000000"/>
          <w:sz w:val="18"/>
          <w:szCs w:val="18"/>
        </w:rPr>
        <w:t xml:space="preserve"> Леноблинформ – 1</w:t>
      </w:r>
      <w:bookmarkStart w:id="3" w:name="_GoBack"/>
      <w:bookmarkEnd w:id="3"/>
    </w:p>
    <w:sectPr w:rsidR="00824B0D" w:rsidRPr="00A67F9A" w:rsidSect="00A67F9A">
      <w:headerReference w:type="default" r:id="rId10"/>
      <w:footerReference w:type="default" r:id="rId11"/>
      <w:pgSz w:w="11906" w:h="16838"/>
      <w:pgMar w:top="28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5D" w:rsidRDefault="00EE4C5D" w:rsidP="00760637">
      <w:r>
        <w:separator/>
      </w:r>
    </w:p>
  </w:endnote>
  <w:endnote w:type="continuationSeparator" w:id="0">
    <w:p w:rsidR="00EE4C5D" w:rsidRDefault="00EE4C5D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5" w:rsidRDefault="000D3005">
    <w:pPr>
      <w:pStyle w:val="a8"/>
      <w:jc w:val="center"/>
    </w:pPr>
  </w:p>
  <w:p w:rsidR="000D3005" w:rsidRDefault="000D30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5D" w:rsidRDefault="00EE4C5D" w:rsidP="00760637">
      <w:r>
        <w:separator/>
      </w:r>
    </w:p>
  </w:footnote>
  <w:footnote w:type="continuationSeparator" w:id="0">
    <w:p w:rsidR="00EE4C5D" w:rsidRDefault="00EE4C5D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5" w:rsidRPr="00292D6B" w:rsidRDefault="009454F2">
    <w:pPr>
      <w:pStyle w:val="a6"/>
      <w:jc w:val="center"/>
      <w:rPr>
        <w:rFonts w:ascii="Times New Roman" w:hAnsi="Times New Roman" w:cs="Times New Roman"/>
      </w:rPr>
    </w:pPr>
    <w:r w:rsidRPr="00292D6B">
      <w:rPr>
        <w:rFonts w:ascii="Times New Roman" w:hAnsi="Times New Roman" w:cs="Times New Roman"/>
      </w:rPr>
      <w:fldChar w:fldCharType="begin"/>
    </w:r>
    <w:r w:rsidR="000D3005" w:rsidRPr="00292D6B">
      <w:rPr>
        <w:rFonts w:ascii="Times New Roman" w:hAnsi="Times New Roman" w:cs="Times New Roman"/>
      </w:rPr>
      <w:instrText>PAGE   \* MERGEFORMAT</w:instrText>
    </w:r>
    <w:r w:rsidRPr="00292D6B">
      <w:rPr>
        <w:rFonts w:ascii="Times New Roman" w:hAnsi="Times New Roman" w:cs="Times New Roman"/>
      </w:rPr>
      <w:fldChar w:fldCharType="separate"/>
    </w:r>
    <w:r w:rsidR="001B4683">
      <w:rPr>
        <w:rFonts w:ascii="Times New Roman" w:hAnsi="Times New Roman" w:cs="Times New Roman"/>
        <w:noProof/>
      </w:rPr>
      <w:t>2</w:t>
    </w:r>
    <w:r w:rsidRPr="00292D6B">
      <w:rPr>
        <w:rFonts w:ascii="Times New Roman" w:hAnsi="Times New Roman" w:cs="Times New Roman"/>
      </w:rPr>
      <w:fldChar w:fldCharType="end"/>
    </w:r>
  </w:p>
  <w:p w:rsidR="000D3005" w:rsidRDefault="000D3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E81C1A"/>
    <w:multiLevelType w:val="hybridMultilevel"/>
    <w:tmpl w:val="B102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7"/>
  </w:num>
  <w:num w:numId="7">
    <w:abstractNumId w:val="21"/>
  </w:num>
  <w:num w:numId="8">
    <w:abstractNumId w:val="5"/>
  </w:num>
  <w:num w:numId="9">
    <w:abstractNumId w:val="12"/>
  </w:num>
  <w:num w:numId="10">
    <w:abstractNumId w:val="23"/>
  </w:num>
  <w:num w:numId="11">
    <w:abstractNumId w:val="26"/>
  </w:num>
  <w:num w:numId="12">
    <w:abstractNumId w:val="8"/>
  </w:num>
  <w:num w:numId="13">
    <w:abstractNumId w:val="30"/>
  </w:num>
  <w:num w:numId="14">
    <w:abstractNumId w:val="27"/>
  </w:num>
  <w:num w:numId="15">
    <w:abstractNumId w:val="9"/>
  </w:num>
  <w:num w:numId="16">
    <w:abstractNumId w:val="17"/>
  </w:num>
  <w:num w:numId="17">
    <w:abstractNumId w:val="10"/>
  </w:num>
  <w:num w:numId="18">
    <w:abstractNumId w:val="14"/>
  </w:num>
  <w:num w:numId="19">
    <w:abstractNumId w:val="28"/>
  </w:num>
  <w:num w:numId="20">
    <w:abstractNumId w:val="24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6"/>
  </w:num>
  <w:num w:numId="26">
    <w:abstractNumId w:val="22"/>
  </w:num>
  <w:num w:numId="27">
    <w:abstractNumId w:val="13"/>
  </w:num>
  <w:num w:numId="28">
    <w:abstractNumId w:val="1"/>
  </w:num>
  <w:num w:numId="29">
    <w:abstractNumId w:val="4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57"/>
    <w:rsid w:val="0002133D"/>
    <w:rsid w:val="00023803"/>
    <w:rsid w:val="000358A7"/>
    <w:rsid w:val="000D3005"/>
    <w:rsid w:val="000F2524"/>
    <w:rsid w:val="0013006F"/>
    <w:rsid w:val="0014301C"/>
    <w:rsid w:val="00154FC0"/>
    <w:rsid w:val="00163F3E"/>
    <w:rsid w:val="00163F6A"/>
    <w:rsid w:val="001B4683"/>
    <w:rsid w:val="001C6584"/>
    <w:rsid w:val="002323AB"/>
    <w:rsid w:val="002447A3"/>
    <w:rsid w:val="0025414E"/>
    <w:rsid w:val="002613A2"/>
    <w:rsid w:val="00276FF9"/>
    <w:rsid w:val="002A5B55"/>
    <w:rsid w:val="002F4604"/>
    <w:rsid w:val="002F7E78"/>
    <w:rsid w:val="00347EEC"/>
    <w:rsid w:val="00356DED"/>
    <w:rsid w:val="003C5E24"/>
    <w:rsid w:val="003F527C"/>
    <w:rsid w:val="004B5EAD"/>
    <w:rsid w:val="004F573D"/>
    <w:rsid w:val="0058131E"/>
    <w:rsid w:val="005844A4"/>
    <w:rsid w:val="005C3322"/>
    <w:rsid w:val="00663D3C"/>
    <w:rsid w:val="00667873"/>
    <w:rsid w:val="0067252B"/>
    <w:rsid w:val="006B0917"/>
    <w:rsid w:val="006C5EFA"/>
    <w:rsid w:val="007409BF"/>
    <w:rsid w:val="00760587"/>
    <w:rsid w:val="00760637"/>
    <w:rsid w:val="00765151"/>
    <w:rsid w:val="007F019D"/>
    <w:rsid w:val="00817BB3"/>
    <w:rsid w:val="00824B0D"/>
    <w:rsid w:val="00826BB4"/>
    <w:rsid w:val="00856C17"/>
    <w:rsid w:val="008659D2"/>
    <w:rsid w:val="009454F2"/>
    <w:rsid w:val="00972335"/>
    <w:rsid w:val="00A10093"/>
    <w:rsid w:val="00A27F03"/>
    <w:rsid w:val="00A67F9A"/>
    <w:rsid w:val="00A94057"/>
    <w:rsid w:val="00AE1124"/>
    <w:rsid w:val="00B207ED"/>
    <w:rsid w:val="00B34C71"/>
    <w:rsid w:val="00B60041"/>
    <w:rsid w:val="00B94626"/>
    <w:rsid w:val="00BD0FFC"/>
    <w:rsid w:val="00C057BC"/>
    <w:rsid w:val="00C13585"/>
    <w:rsid w:val="00CE41CC"/>
    <w:rsid w:val="00CE4344"/>
    <w:rsid w:val="00D252A9"/>
    <w:rsid w:val="00D50E09"/>
    <w:rsid w:val="00D91E66"/>
    <w:rsid w:val="00DB060D"/>
    <w:rsid w:val="00DC4338"/>
    <w:rsid w:val="00DF7AD1"/>
    <w:rsid w:val="00E43FD3"/>
    <w:rsid w:val="00EC2281"/>
    <w:rsid w:val="00EE4C5D"/>
    <w:rsid w:val="00EE63D9"/>
    <w:rsid w:val="00F177C1"/>
    <w:rsid w:val="00F579FC"/>
    <w:rsid w:val="00F62301"/>
    <w:rsid w:val="00FB0FC3"/>
    <w:rsid w:val="00FD7EE7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table" w:customStyle="1" w:styleId="10">
    <w:name w:val="Сетка таблицы1"/>
    <w:basedOn w:val="a1"/>
    <w:next w:val="afb"/>
    <w:uiPriority w:val="59"/>
    <w:rsid w:val="0081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81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Гипертекстовая ссылка"/>
    <w:uiPriority w:val="99"/>
    <w:rsid w:val="008659D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Администратор</cp:lastModifiedBy>
  <cp:revision>51</cp:revision>
  <cp:lastPrinted>2022-08-05T09:35:00Z</cp:lastPrinted>
  <dcterms:created xsi:type="dcterms:W3CDTF">2022-02-17T06:08:00Z</dcterms:created>
  <dcterms:modified xsi:type="dcterms:W3CDTF">2023-06-27T06:13:00Z</dcterms:modified>
</cp:coreProperties>
</file>